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Дело № 5-</w:t>
      </w:r>
      <w:r>
        <w:rPr>
          <w:rFonts w:ascii="Times New Roman" w:eastAsia="Times New Roman" w:hAnsi="Times New Roman" w:cs="Times New Roman"/>
        </w:rPr>
        <w:t>930</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/2025</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10"/>
          <w:szCs w:val="10"/>
        </w:rPr>
      </w:pPr>
    </w:p>
    <w:p>
      <w:pPr>
        <w:spacing w:before="0" w:after="0"/>
        <w:rPr>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августа 2025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10"/>
          <w:szCs w:val="10"/>
        </w:rPr>
      </w:pPr>
      <w:r>
        <w:rPr>
          <w:rFonts w:ascii="Times New Roman" w:eastAsia="Times New Roman" w:hAnsi="Times New Roman" w:cs="Times New Roman"/>
          <w:sz w:val="10"/>
          <w:szCs w:val="10"/>
        </w:rPr>
        <w:t> </w:t>
      </w:r>
    </w:p>
    <w:p>
      <w:pPr>
        <w:spacing w:before="0" w:after="0"/>
        <w:rPr>
          <w:sz w:val="10"/>
          <w:szCs w:val="10"/>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 xml:space="preserve">Агзямова Р.В.,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Ким Натальи Викторовны</w:t>
      </w:r>
      <w:r>
        <w:rPr>
          <w:rFonts w:ascii="Times New Roman" w:eastAsia="Times New Roman" w:hAnsi="Times New Roman" w:cs="Times New Roman"/>
          <w:sz w:val="28"/>
          <w:szCs w:val="28"/>
        </w:rPr>
        <w:t xml:space="preserve">, </w:t>
      </w:r>
      <w:r>
        <w:rPr>
          <w:rStyle w:val="cat-ExternalSystemDefinedgrp-30rplc-7"/>
          <w:rFonts w:ascii="Times New Roman" w:eastAsia="Times New Roman" w:hAnsi="Times New Roman" w:cs="Times New Roman"/>
          <w:sz w:val="28"/>
          <w:szCs w:val="28"/>
        </w:rPr>
        <w:t>...</w:t>
      </w:r>
      <w:r>
        <w:rPr>
          <w:rStyle w:val="cat-PassportDatagrp-1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1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работающей </w:t>
      </w:r>
      <w:r>
        <w:rPr>
          <w:rFonts w:ascii="Times New Roman" w:eastAsia="Times New Roman" w:hAnsi="Times New Roman" w:cs="Times New Roman"/>
          <w:sz w:val="28"/>
          <w:szCs w:val="28"/>
        </w:rPr>
        <w:t xml:space="preserve">в </w:t>
      </w:r>
      <w:r>
        <w:rPr>
          <w:rStyle w:val="cat-UserDefinedgrp-32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санитаркой, </w:t>
      </w:r>
      <w:r>
        <w:rPr>
          <w:rFonts w:ascii="Times New Roman" w:eastAsia="Times New Roman" w:hAnsi="Times New Roman" w:cs="Times New Roman"/>
          <w:sz w:val="28"/>
          <w:szCs w:val="28"/>
        </w:rPr>
        <w:t xml:space="preserve">зарегистрированной </w:t>
      </w:r>
      <w:r>
        <w:rPr>
          <w:rFonts w:ascii="Times New Roman" w:eastAsia="Times New Roman" w:hAnsi="Times New Roman" w:cs="Times New Roman"/>
          <w:sz w:val="28"/>
          <w:szCs w:val="28"/>
        </w:rPr>
        <w:t xml:space="preserve">и проживающей </w:t>
      </w:r>
      <w:r>
        <w:rPr>
          <w:rFonts w:ascii="Times New Roman" w:eastAsia="Times New Roman" w:hAnsi="Times New Roman" w:cs="Times New Roman"/>
          <w:sz w:val="28"/>
          <w:szCs w:val="28"/>
        </w:rPr>
        <w:t xml:space="preserve">по адресу: </w:t>
      </w:r>
      <w:r>
        <w:rPr>
          <w:rStyle w:val="cat-UserDefinedgrp-33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w:t>
      </w:r>
      <w:r>
        <w:rPr>
          <w:rStyle w:val="cat-ExternalSystemDefinedgrp-28rplc-15"/>
          <w:rFonts w:ascii="Times New Roman" w:eastAsia="Times New Roman" w:hAnsi="Times New Roman" w:cs="Times New Roman"/>
          <w:sz w:val="28"/>
          <w:szCs w:val="28"/>
        </w:rPr>
        <w:t>...</w:t>
      </w:r>
      <w:r>
        <w:rPr>
          <w:rStyle w:val="cat-ExternalSystemDefinedgrp-29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02.08.2025 в 18 часов 38 минут по адресу: ХМАО-Югра,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11 «В»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против дома </w:t>
      </w:r>
      <w:r>
        <w:rPr>
          <w:rFonts w:ascii="Times New Roman" w:eastAsia="Times New Roman" w:hAnsi="Times New Roman" w:cs="Times New Roman"/>
          <w:sz w:val="28"/>
          <w:szCs w:val="28"/>
        </w:rPr>
        <w:t xml:space="preserve">7, водитель Ким Н.В., </w:t>
      </w:r>
      <w:r>
        <w:rPr>
          <w:rFonts w:ascii="Times New Roman" w:eastAsia="Times New Roman" w:hAnsi="Times New Roman" w:cs="Times New Roman"/>
          <w:sz w:val="28"/>
          <w:szCs w:val="28"/>
        </w:rPr>
        <w:t>управляя транспортным Форд Фокус,</w:t>
      </w:r>
      <w:r>
        <w:rPr>
          <w:rFonts w:ascii="Times New Roman" w:eastAsia="Times New Roman" w:hAnsi="Times New Roman" w:cs="Times New Roman"/>
          <w:sz w:val="28"/>
          <w:szCs w:val="28"/>
        </w:rPr>
        <w:t xml:space="preserve"> </w:t>
      </w:r>
      <w:r>
        <w:rPr>
          <w:rStyle w:val="cat-CarNumbergrp-23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совершила дорожно-транспортное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происшествие, а именно наезд на припаркованное транспортное средство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w:t>
      </w:r>
      <w:r>
        <w:rPr>
          <w:rStyle w:val="cat-UserDefinedgrp-34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в нарушение ПДД РФ оставила место ДТП,</w:t>
      </w:r>
      <w:r>
        <w:rPr>
          <w:rFonts w:ascii="Times New Roman" w:eastAsia="Times New Roman" w:hAnsi="Times New Roman" w:cs="Times New Roman"/>
          <w:sz w:val="28"/>
          <w:szCs w:val="28"/>
        </w:rPr>
        <w:t xml:space="preserve"> участником которого она являлась, то есть нарушила пункт 2.5 ПДД РФ, утвержденных </w:t>
      </w:r>
      <w:r>
        <w:rPr>
          <w:rFonts w:ascii="Times New Roman" w:eastAsia="Times New Roman" w:hAnsi="Times New Roman" w:cs="Times New Roman"/>
          <w:sz w:val="28"/>
          <w:szCs w:val="28"/>
        </w:rPr>
        <w:t>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вину в совершении административного правонарушения признала</w:t>
      </w:r>
      <w:r>
        <w:rPr>
          <w:rFonts w:ascii="Times New Roman" w:eastAsia="Times New Roman" w:hAnsi="Times New Roman" w:cs="Times New Roman"/>
          <w:sz w:val="28"/>
          <w:szCs w:val="28"/>
        </w:rPr>
        <w:t xml:space="preserve"> полностью, пояснив, что </w:t>
      </w:r>
      <w:r>
        <w:rPr>
          <w:rFonts w:ascii="Times New Roman" w:eastAsia="Times New Roman" w:hAnsi="Times New Roman" w:cs="Times New Roman"/>
          <w:sz w:val="28"/>
          <w:szCs w:val="28"/>
        </w:rPr>
        <w:t>совершила дорожно-транспортное происшествие, а именно наезд на припаркованное транспортное средство</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уехала с места ДТП.</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потерпевший </w:t>
      </w:r>
      <w:r>
        <w:rPr>
          <w:rStyle w:val="cat-UserDefinedgrp-36rplc-28"/>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w:t>
      </w:r>
    </w:p>
    <w:p>
      <w:pPr>
        <w:widowControl w:val="0"/>
        <w:spacing w:before="0" w:after="0"/>
        <w:ind w:left="19" w:firstLine="520"/>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факт совершения административного правонарушения и виновность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совокупностью следующих доказательств: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06.08.2025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составленным уполномоченным должностным лицом, его содержание и оформление соответствует требованиям </w:t>
      </w:r>
      <w:hyperlink r:id="rId4" w:history="1">
        <w:r>
          <w:rPr>
            <w:rFonts w:ascii="Times New Roman" w:eastAsia="Times New Roman" w:hAnsi="Times New Roman" w:cs="Times New Roman"/>
            <w:color w:val="0000EE"/>
            <w:sz w:val="28"/>
            <w:szCs w:val="28"/>
          </w:rPr>
          <w:t>статьи 28.2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судьи нет,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которому </w:t>
      </w:r>
      <w:r>
        <w:rPr>
          <w:rFonts w:ascii="Times New Roman" w:eastAsia="Times New Roman" w:hAnsi="Times New Roman" w:cs="Times New Roman"/>
          <w:sz w:val="28"/>
          <w:szCs w:val="28"/>
        </w:rPr>
        <w:t xml:space="preserve">02.08.2025 в 18 часов 38 минут по адресу: 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11 «В»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 напротив дома 7, водитель Ким Н.В., управляя транспортным Форд Фокус, </w:t>
      </w:r>
      <w:r>
        <w:rPr>
          <w:rStyle w:val="cat-CarNumbergrp-23rplc-3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совершила дорожно-транспортное происшествие, а именно наезд на припаркованное транспортное средство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государственный регистрационный знак </w:t>
      </w:r>
      <w:r>
        <w:rPr>
          <w:rStyle w:val="cat-UserDefinedgrp-34rplc-40"/>
          <w:rFonts w:ascii="Times New Roman" w:eastAsia="Times New Roman" w:hAnsi="Times New Roman" w:cs="Times New Roman"/>
          <w:sz w:val="28"/>
          <w:szCs w:val="28"/>
        </w:rPr>
        <w:t>...</w:t>
      </w:r>
      <w:r>
        <w:rPr>
          <w:rFonts w:ascii="Times New Roman" w:eastAsia="Times New Roman" w:hAnsi="Times New Roman" w:cs="Times New Roman"/>
          <w:sz w:val="28"/>
          <w:szCs w:val="28"/>
        </w:rPr>
        <w:t>. После чего водитель Ким Н.В., в нарушение ПДД РФ оставила место ДТП,</w:t>
      </w:r>
      <w:r>
        <w:rPr>
          <w:rFonts w:ascii="Times New Roman" w:eastAsia="Times New Roman" w:hAnsi="Times New Roman" w:cs="Times New Roman"/>
          <w:sz w:val="28"/>
          <w:szCs w:val="28"/>
        </w:rPr>
        <w:t xml:space="preserve"> участником которого она являлась, то есть нарушила пункт 2.5 ПДД РФ,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схемой места дорожно-транспортного происшествия</w:t>
      </w:r>
      <w:r>
        <w:rPr>
          <w:rFonts w:ascii="Times New Roman" w:eastAsia="Times New Roman" w:hAnsi="Times New Roman" w:cs="Times New Roman"/>
          <w:sz w:val="28"/>
          <w:szCs w:val="28"/>
        </w:rPr>
        <w:t xml:space="preserve">, составленной </w:t>
      </w:r>
      <w:r>
        <w:rPr>
          <w:rFonts w:ascii="Times New Roman" w:eastAsia="Times New Roman" w:hAnsi="Times New Roman" w:cs="Times New Roman"/>
          <w:sz w:val="28"/>
          <w:szCs w:val="28"/>
        </w:rPr>
        <w:t>02.08.</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подтверждающей место ДТП,</w:t>
      </w:r>
      <w:r>
        <w:rPr>
          <w:rFonts w:ascii="Times New Roman" w:eastAsia="Times New Roman" w:hAnsi="Times New Roman" w:cs="Times New Roman"/>
          <w:sz w:val="28"/>
          <w:szCs w:val="28"/>
        </w:rPr>
        <w:t xml:space="preserve"> на которой зафиксированы необходимые </w:t>
      </w:r>
      <w:r>
        <w:rPr>
          <w:rFonts w:ascii="Times New Roman" w:eastAsia="Times New Roman" w:hAnsi="Times New Roman" w:cs="Times New Roman"/>
          <w:sz w:val="28"/>
          <w:szCs w:val="28"/>
        </w:rPr>
        <w:t xml:space="preserve">сведения, позволяющие восстановить место наезда на </w:t>
      </w:r>
      <w:r>
        <w:rPr>
          <w:rFonts w:ascii="Times New Roman" w:eastAsia="Times New Roman" w:hAnsi="Times New Roman" w:cs="Times New Roman"/>
          <w:sz w:val="28"/>
          <w:szCs w:val="28"/>
        </w:rPr>
        <w:t xml:space="preserve">транспортное средство, </w:t>
      </w:r>
      <w:r>
        <w:rPr>
          <w:rFonts w:ascii="Times New Roman" w:eastAsia="Times New Roman" w:hAnsi="Times New Roman" w:cs="Times New Roman"/>
          <w:sz w:val="28"/>
          <w:szCs w:val="28"/>
        </w:rPr>
        <w:t>на схеме имеются обозначения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т/с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w:t>
      </w:r>
      <w:r>
        <w:rPr>
          <w:rFonts w:ascii="Times New Roman" w:eastAsia="Times New Roman" w:hAnsi="Times New Roman" w:cs="Times New Roman"/>
          <w:sz w:val="28"/>
          <w:szCs w:val="28"/>
        </w:rPr>
        <w:t xml:space="preserve"> </w:t>
      </w:r>
      <w:r>
        <w:rPr>
          <w:rStyle w:val="cat-UserDefinedgrp-34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место удара, </w:t>
      </w:r>
      <w:r>
        <w:rPr>
          <w:rFonts w:ascii="Times New Roman" w:eastAsia="Times New Roman" w:hAnsi="Times New Roman" w:cs="Times New Roman"/>
          <w:sz w:val="28"/>
          <w:szCs w:val="28"/>
        </w:rPr>
        <w:t xml:space="preserve">схема содержит подписи должностного лица, </w:t>
      </w:r>
      <w:r>
        <w:rPr>
          <w:rFonts w:ascii="Times New Roman" w:eastAsia="Times New Roman" w:hAnsi="Times New Roman" w:cs="Times New Roman"/>
          <w:sz w:val="28"/>
          <w:szCs w:val="28"/>
        </w:rPr>
        <w:t xml:space="preserve">свидетеля </w:t>
      </w:r>
      <w:r>
        <w:rPr>
          <w:rStyle w:val="cat-UserDefinedgrp-37rplc-46"/>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письменными </w:t>
      </w:r>
      <w:r>
        <w:rPr>
          <w:rFonts w:ascii="Times New Roman" w:eastAsia="Times New Roman" w:hAnsi="Times New Roman" w:cs="Times New Roman"/>
          <w:sz w:val="28"/>
          <w:szCs w:val="28"/>
        </w:rPr>
        <w:t>объяснения</w:t>
      </w: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свидетеля </w:t>
      </w:r>
      <w:r>
        <w:rPr>
          <w:rStyle w:val="cat-UserDefinedgrp-37rplc-48"/>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02.08</w:t>
      </w:r>
      <w:r>
        <w:rPr>
          <w:rFonts w:ascii="Times New Roman" w:eastAsia="Times New Roman" w:hAnsi="Times New Roman" w:cs="Times New Roman"/>
          <w:sz w:val="28"/>
          <w:szCs w:val="28"/>
        </w:rPr>
        <w:t xml:space="preserve">.2025, из которых следует, что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w:t>
      </w:r>
      <w:r>
        <w:rPr>
          <w:rFonts w:ascii="Times New Roman" w:eastAsia="Times New Roman" w:hAnsi="Times New Roman" w:cs="Times New Roman"/>
          <w:sz w:val="28"/>
          <w:szCs w:val="28"/>
        </w:rPr>
        <w:t>ясь</w:t>
      </w:r>
      <w:r>
        <w:rPr>
          <w:rFonts w:ascii="Times New Roman" w:eastAsia="Times New Roman" w:hAnsi="Times New Roman" w:cs="Times New Roman"/>
          <w:sz w:val="28"/>
          <w:szCs w:val="28"/>
        </w:rPr>
        <w:t xml:space="preserve"> по адресу: г. Нефтеюганск, 11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 стр. 7, припарковал свой автомобиль, увидел как а/м Форд Фокус, </w:t>
      </w:r>
      <w:r>
        <w:rPr>
          <w:rStyle w:val="cat-CarNumbergrp-24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ударил припаркованный автомобиль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Style w:val="cat-CarNumbergrp-25rplc-5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который принадлежит его зятю </w:t>
      </w:r>
      <w:r>
        <w:rPr>
          <w:rStyle w:val="cat-UserDefinedgrp-38rplc-55"/>
          <w:rFonts w:ascii="Times New Roman" w:eastAsia="Times New Roman" w:hAnsi="Times New Roman" w:cs="Times New Roman"/>
          <w:sz w:val="28"/>
          <w:szCs w:val="28"/>
        </w:rPr>
        <w:t>И</w:t>
      </w:r>
      <w:r>
        <w:rPr>
          <w:rFonts w:ascii="Times New Roman" w:eastAsia="Times New Roman" w:hAnsi="Times New Roman" w:cs="Times New Roman"/>
          <w:sz w:val="28"/>
          <w:szCs w:val="28"/>
        </w:rPr>
        <w:t>. ДТП произошло в 18 час. 39 мин. Момент удара он отчетливо видел. Сфотографировал номер Форда</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может опознать девушку </w:t>
      </w:r>
      <w:r>
        <w:rPr>
          <w:rFonts w:ascii="Times New Roman" w:eastAsia="Times New Roman" w:hAnsi="Times New Roman" w:cs="Times New Roman"/>
          <w:sz w:val="28"/>
          <w:szCs w:val="28"/>
        </w:rPr>
        <w:t>водителя</w:t>
      </w:r>
      <w:r>
        <w:rPr>
          <w:rFonts w:ascii="Times New Roman" w:eastAsia="Times New Roman" w:hAnsi="Times New Roman" w:cs="Times New Roman"/>
          <w:sz w:val="28"/>
          <w:szCs w:val="28"/>
        </w:rPr>
        <w:t xml:space="preserve">, которая </w:t>
      </w:r>
      <w:r>
        <w:rPr>
          <w:rFonts w:ascii="Times New Roman" w:eastAsia="Times New Roman" w:hAnsi="Times New Roman" w:cs="Times New Roman"/>
          <w:sz w:val="28"/>
          <w:szCs w:val="28"/>
        </w:rPr>
        <w:t>управляла</w:t>
      </w:r>
      <w:r>
        <w:rPr>
          <w:rFonts w:ascii="Times New Roman" w:eastAsia="Times New Roman" w:hAnsi="Times New Roman" w:cs="Times New Roman"/>
          <w:sz w:val="28"/>
          <w:szCs w:val="28"/>
        </w:rPr>
        <w:t xml:space="preserve"> Фордом, после чего она скрылась с места ДТП;</w:t>
      </w:r>
    </w:p>
    <w:p>
      <w:pPr>
        <w:spacing w:before="0" w:after="0"/>
        <w:ind w:firstLine="567"/>
        <w:jc w:val="both"/>
        <w:rPr>
          <w:sz w:val="28"/>
          <w:szCs w:val="28"/>
        </w:rPr>
      </w:pPr>
      <w:r>
        <w:rPr>
          <w:rFonts w:ascii="Times New Roman" w:eastAsia="Times New Roman" w:hAnsi="Times New Roman" w:cs="Times New Roman"/>
          <w:sz w:val="28"/>
          <w:szCs w:val="28"/>
        </w:rPr>
        <w:t xml:space="preserve">- осмотром транспортного средства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Style w:val="cat-CarNumbergrp-25rplc-5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ходе ко</w:t>
      </w:r>
      <w:r>
        <w:rPr>
          <w:rFonts w:ascii="Times New Roman" w:eastAsia="Times New Roman" w:hAnsi="Times New Roman" w:cs="Times New Roman"/>
          <w:sz w:val="28"/>
          <w:szCs w:val="28"/>
        </w:rPr>
        <w:t xml:space="preserve">торого </w:t>
      </w:r>
      <w:r>
        <w:rPr>
          <w:rFonts w:ascii="Times New Roman" w:eastAsia="Times New Roman" w:hAnsi="Times New Roman" w:cs="Times New Roman"/>
          <w:sz w:val="28"/>
          <w:szCs w:val="28"/>
        </w:rPr>
        <w:t>обнаружены повреждения</w:t>
      </w:r>
      <w:r>
        <w:rPr>
          <w:rFonts w:ascii="Times New Roman" w:eastAsia="Times New Roman" w:hAnsi="Times New Roman" w:cs="Times New Roman"/>
          <w:sz w:val="28"/>
          <w:szCs w:val="28"/>
        </w:rPr>
        <w:t xml:space="preserve"> на переднем государственном регистрационном знаке</w:t>
      </w:r>
      <w:r>
        <w:rPr>
          <w:rFonts w:ascii="Times New Roman" w:eastAsia="Times New Roman" w:hAnsi="Times New Roman" w:cs="Times New Roman"/>
          <w:sz w:val="28"/>
          <w:szCs w:val="28"/>
        </w:rPr>
        <w:t xml:space="preserve"> транспортно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редства;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фотофиксацией</w:t>
      </w:r>
      <w:r>
        <w:rPr>
          <w:rFonts w:ascii="Times New Roman" w:eastAsia="Times New Roman" w:hAnsi="Times New Roman" w:cs="Times New Roman"/>
          <w:sz w:val="28"/>
          <w:szCs w:val="28"/>
        </w:rPr>
        <w:t xml:space="preserve">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Style w:val="cat-CarNumbergrp-25rplc-6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осмотром транспортного средства Форд Фокус, </w:t>
      </w:r>
      <w:r>
        <w:rPr>
          <w:rStyle w:val="cat-CarNumbergrp-24rplc-6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ходе которого </w:t>
      </w:r>
      <w:r>
        <w:rPr>
          <w:rFonts w:ascii="Times New Roman" w:eastAsia="Times New Roman" w:hAnsi="Times New Roman" w:cs="Times New Roman"/>
          <w:sz w:val="28"/>
          <w:szCs w:val="28"/>
        </w:rPr>
        <w:t>на транспортном средстве о</w:t>
      </w:r>
      <w:r>
        <w:rPr>
          <w:rFonts w:ascii="Times New Roman" w:eastAsia="Times New Roman" w:hAnsi="Times New Roman" w:cs="Times New Roman"/>
          <w:sz w:val="28"/>
          <w:szCs w:val="28"/>
        </w:rPr>
        <w:t>бнаружены повреждения</w:t>
      </w:r>
      <w:r>
        <w:rPr>
          <w:rFonts w:ascii="Times New Roman" w:eastAsia="Times New Roman" w:hAnsi="Times New Roman" w:cs="Times New Roman"/>
          <w:sz w:val="28"/>
          <w:szCs w:val="28"/>
        </w:rPr>
        <w:t xml:space="preserve">: следы </w:t>
      </w:r>
      <w:r>
        <w:rPr>
          <w:rFonts w:ascii="Times New Roman" w:eastAsia="Times New Roman" w:hAnsi="Times New Roman" w:cs="Times New Roman"/>
          <w:sz w:val="28"/>
          <w:szCs w:val="28"/>
        </w:rPr>
        <w:t>касатель</w:t>
      </w:r>
      <w:r>
        <w:rPr>
          <w:rFonts w:ascii="Times New Roman" w:eastAsia="Times New Roman" w:hAnsi="Times New Roman" w:cs="Times New Roman"/>
          <w:sz w:val="28"/>
          <w:szCs w:val="28"/>
        </w:rPr>
        <w:t>-притертого характера на лакокрасочном покрытии транспортного средства на переднем бампере</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фотофиксацией</w:t>
      </w:r>
      <w:r>
        <w:rPr>
          <w:rFonts w:ascii="Times New Roman" w:eastAsia="Times New Roman" w:hAnsi="Times New Roman" w:cs="Times New Roman"/>
          <w:sz w:val="28"/>
          <w:szCs w:val="28"/>
        </w:rPr>
        <w:t xml:space="preserve"> транспортного средства Форд Фокус, </w:t>
      </w:r>
      <w:r>
        <w:rPr>
          <w:rStyle w:val="cat-CarNumbergrp-24rplc-6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письменными объяснениями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06.08.2025</w:t>
      </w:r>
      <w:r>
        <w:rPr>
          <w:rFonts w:ascii="Times New Roman" w:eastAsia="Times New Roman" w:hAnsi="Times New Roman" w:cs="Times New Roman"/>
          <w:sz w:val="28"/>
          <w:szCs w:val="28"/>
        </w:rPr>
        <w:t xml:space="preserve">, из которых следует, что </w:t>
      </w:r>
      <w:r>
        <w:rPr>
          <w:rFonts w:ascii="Times New Roman" w:eastAsia="Times New Roman" w:hAnsi="Times New Roman" w:cs="Times New Roman"/>
          <w:sz w:val="28"/>
          <w:szCs w:val="28"/>
        </w:rPr>
        <w:t xml:space="preserve">02.08.2025 в 18 часов 38 </w:t>
      </w:r>
      <w:r>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заезжая в 11В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дома 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отвлеклась</w:t>
      </w:r>
      <w:r>
        <w:rPr>
          <w:rFonts w:ascii="Times New Roman" w:eastAsia="Times New Roman" w:hAnsi="Times New Roman" w:cs="Times New Roman"/>
          <w:sz w:val="28"/>
          <w:szCs w:val="28"/>
        </w:rPr>
        <w:t xml:space="preserve"> от управления принадлежащем ей </w:t>
      </w:r>
      <w:r>
        <w:rPr>
          <w:rFonts w:ascii="Times New Roman" w:eastAsia="Times New Roman" w:hAnsi="Times New Roman" w:cs="Times New Roman"/>
          <w:sz w:val="28"/>
          <w:szCs w:val="28"/>
        </w:rPr>
        <w:t>транспортным средством Форд Фокус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4rplc-6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тем самым допустила наезд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припаркованное транспортное средство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серебристого цвета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7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увидела, что передний государственный регистрационный знак транспортного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средства </w:t>
      </w:r>
      <w:r>
        <w:rPr>
          <w:rStyle w:val="cat-CarMakeModelgrp-22rplc-7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был немного поврежден, в это же время к</w:t>
      </w:r>
      <w:r>
        <w:rPr>
          <w:rFonts w:ascii="Times New Roman" w:eastAsia="Times New Roman" w:hAnsi="Times New Roman" w:cs="Times New Roman"/>
          <w:sz w:val="28"/>
          <w:szCs w:val="28"/>
        </w:rPr>
        <w:t xml:space="preserve"> ней </w:t>
      </w:r>
      <w:r>
        <w:rPr>
          <w:rFonts w:ascii="Times New Roman" w:eastAsia="Times New Roman" w:hAnsi="Times New Roman" w:cs="Times New Roman"/>
          <w:sz w:val="28"/>
          <w:szCs w:val="28"/>
        </w:rPr>
        <w:t>подошел мужчина, пояснил,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данное 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его зятя, более диалога у </w:t>
      </w:r>
      <w:r>
        <w:rPr>
          <w:rFonts w:ascii="Times New Roman" w:eastAsia="Times New Roman" w:hAnsi="Times New Roman" w:cs="Times New Roman"/>
          <w:sz w:val="28"/>
          <w:szCs w:val="28"/>
        </w:rPr>
        <w:t>ней</w:t>
      </w:r>
      <w:r>
        <w:rPr>
          <w:rFonts w:ascii="Times New Roman" w:eastAsia="Times New Roman" w:hAnsi="Times New Roman" w:cs="Times New Roman"/>
          <w:sz w:val="28"/>
          <w:szCs w:val="28"/>
        </w:rPr>
        <w:t xml:space="preserve"> с ним не состоялось. Испугавшись, </w:t>
      </w:r>
      <w:r>
        <w:rPr>
          <w:rFonts w:ascii="Times New Roman" w:eastAsia="Times New Roman" w:hAnsi="Times New Roman" w:cs="Times New Roman"/>
          <w:sz w:val="28"/>
          <w:szCs w:val="28"/>
        </w:rPr>
        <w:t xml:space="preserve">она приняла для </w:t>
      </w:r>
      <w:r>
        <w:rPr>
          <w:rFonts w:ascii="Times New Roman" w:eastAsia="Times New Roman" w:hAnsi="Times New Roman" w:cs="Times New Roman"/>
          <w:sz w:val="28"/>
          <w:szCs w:val="28"/>
        </w:rPr>
        <w:t>себя решение уехать, вину в данном ДТП призна</w:t>
      </w:r>
      <w:r>
        <w:rPr>
          <w:rFonts w:ascii="Times New Roman" w:eastAsia="Times New Roman" w:hAnsi="Times New Roman" w:cs="Times New Roman"/>
          <w:sz w:val="28"/>
          <w:szCs w:val="28"/>
        </w:rPr>
        <w:t xml:space="preserve">ет; </w:t>
      </w:r>
    </w:p>
    <w:p>
      <w:pPr>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firstLine="567"/>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r>
        <w:rPr>
          <w:rFonts w:ascii="Times New Roman" w:eastAsia="Times New Roman" w:hAnsi="Times New Roman" w:cs="Times New Roman"/>
          <w:sz w:val="28"/>
          <w:szCs w:val="28"/>
        </w:rPr>
        <w:t xml:space="preserve">Форд Фокус, </w:t>
      </w:r>
      <w:r>
        <w:rPr>
          <w:rStyle w:val="cat-CarNumbergrp-24rplc-7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владельцем транспортного средства является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Style w:val="cat-CarNumbergrp-25rplc-7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владельцем транспортного средства является </w:t>
      </w:r>
      <w:r>
        <w:rPr>
          <w:rStyle w:val="cat-UserDefinedgrp-36rplc-77"/>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копией постановления по делу об административном правонарушении №</w:t>
      </w:r>
      <w:r>
        <w:rPr>
          <w:rStyle w:val="cat-UserDefinedgrp-39rplc-7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06.08.2025</w:t>
      </w:r>
      <w:r>
        <w:rPr>
          <w:rFonts w:ascii="Times New Roman" w:eastAsia="Times New Roman" w:hAnsi="Times New Roman" w:cs="Times New Roman"/>
          <w:sz w:val="28"/>
          <w:szCs w:val="28"/>
        </w:rPr>
        <w:t xml:space="preserve"> о привлечении</w:t>
      </w:r>
      <w:r>
        <w:rPr>
          <w:rFonts w:ascii="Times New Roman" w:eastAsia="Times New Roman" w:hAnsi="Times New Roman" w:cs="Times New Roman"/>
          <w:sz w:val="28"/>
          <w:szCs w:val="28"/>
        </w:rPr>
        <w:t xml:space="preserve"> Ким Н.В. </w:t>
      </w:r>
      <w:r>
        <w:rPr>
          <w:rFonts w:ascii="Times New Roman" w:eastAsia="Times New Roman" w:hAnsi="Times New Roman" w:cs="Times New Roman"/>
          <w:sz w:val="28"/>
          <w:szCs w:val="28"/>
        </w:rPr>
        <w:t xml:space="preserve">к административной ответственности 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видно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а/м Форд Фокус, </w:t>
      </w:r>
      <w:r>
        <w:rPr>
          <w:rStyle w:val="cat-CarNumbergrp-24rplc-8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ударил припаркованный автомобиль </w:t>
      </w:r>
      <w:r>
        <w:rPr>
          <w:rFonts w:ascii="Times New Roman" w:eastAsia="Times New Roman" w:hAnsi="Times New Roman" w:cs="Times New Roman"/>
          <w:sz w:val="28"/>
          <w:szCs w:val="28"/>
        </w:rPr>
        <w:t>Киа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Серато</w:t>
      </w:r>
      <w:r>
        <w:rPr>
          <w:rFonts w:ascii="Times New Roman" w:eastAsia="Times New Roman" w:hAnsi="Times New Roman" w:cs="Times New Roman"/>
          <w:sz w:val="28"/>
          <w:szCs w:val="28"/>
        </w:rPr>
        <w:t xml:space="preserve">, </w:t>
      </w:r>
      <w:r>
        <w:rPr>
          <w:rStyle w:val="cat-CarNumbergrp-25rplc-8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осле чего водитель </w:t>
      </w:r>
      <w:r>
        <w:rPr>
          <w:rFonts w:ascii="Times New Roman" w:eastAsia="Times New Roman" w:hAnsi="Times New Roman" w:cs="Times New Roman"/>
          <w:sz w:val="28"/>
          <w:szCs w:val="28"/>
        </w:rPr>
        <w:t xml:space="preserve">т/с </w:t>
      </w:r>
      <w:r>
        <w:rPr>
          <w:rFonts w:ascii="Times New Roman" w:eastAsia="Times New Roman" w:hAnsi="Times New Roman" w:cs="Times New Roman"/>
          <w:sz w:val="28"/>
          <w:szCs w:val="28"/>
        </w:rPr>
        <w:t xml:space="preserve">Форд Фокус, </w:t>
      </w:r>
      <w:r>
        <w:rPr>
          <w:rStyle w:val="cat-CarNumbergrp-24rplc-8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ставил</w:t>
      </w:r>
      <w:r>
        <w:rPr>
          <w:rFonts w:ascii="Times New Roman" w:eastAsia="Times New Roman" w:hAnsi="Times New Roman" w:cs="Times New Roman"/>
          <w:sz w:val="28"/>
          <w:szCs w:val="28"/>
        </w:rPr>
        <w:t xml:space="preserve"> место ДТП.</w:t>
      </w:r>
    </w:p>
    <w:p>
      <w:pPr>
        <w:spacing w:before="0" w:after="0"/>
        <w:ind w:firstLine="567"/>
        <w:jc w:val="both"/>
        <w:rPr>
          <w:sz w:val="28"/>
          <w:szCs w:val="28"/>
        </w:rPr>
      </w:pP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2.5, 2.6.1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(п.2.6.1).</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Представленными доказательствами, объяснениями </w:t>
      </w:r>
      <w:r>
        <w:rPr>
          <w:rFonts w:ascii="Times New Roman" w:eastAsia="Times New Roman" w:hAnsi="Times New Roman" w:cs="Times New Roman"/>
          <w:sz w:val="28"/>
          <w:szCs w:val="28"/>
        </w:rPr>
        <w:t xml:space="preserve">свидетеля </w:t>
      </w:r>
      <w:r>
        <w:rPr>
          <w:rStyle w:val="cat-UserDefinedgrp-37rplc-86"/>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видеозаписью, подтверждается совершение водителем</w:t>
      </w:r>
      <w:r>
        <w:rPr>
          <w:rFonts w:ascii="Times New Roman" w:eastAsia="Times New Roman" w:hAnsi="Times New Roman" w:cs="Times New Roman"/>
          <w:sz w:val="28"/>
          <w:szCs w:val="28"/>
        </w:rPr>
        <w:t xml:space="preserve"> Ким Н.В. 02.08.2025 </w:t>
      </w:r>
      <w:r>
        <w:rPr>
          <w:rFonts w:ascii="Times New Roman" w:eastAsia="Times New Roman" w:hAnsi="Times New Roman" w:cs="Times New Roman"/>
          <w:sz w:val="28"/>
          <w:szCs w:val="28"/>
        </w:rPr>
        <w:t>неправомерного деяния в виде оставления места ДТП, участником которого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являл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в нарушение п.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2.6.1 ПДД РФ, в полицию о случившемся для получения указаний сотрудника полиции о месте оформления ДТП не сообщил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а оставил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место ДТП, непосредственно после наезда на ТС. </w:t>
      </w:r>
    </w:p>
    <w:p>
      <w:pPr>
        <w:spacing w:before="0" w:after="0"/>
        <w:ind w:firstLine="567"/>
        <w:jc w:val="both"/>
        <w:rPr>
          <w:sz w:val="28"/>
          <w:szCs w:val="28"/>
        </w:rPr>
      </w:pPr>
      <w:r>
        <w:rPr>
          <w:rFonts w:ascii="Times New Roman" w:eastAsia="Times New Roman" w:hAnsi="Times New Roman" w:cs="Times New Roman"/>
          <w:sz w:val="28"/>
          <w:szCs w:val="28"/>
        </w:rPr>
        <w:t>Каких-либо неустранимых сомнений по делу, которые должны толковаться в пользу</w:t>
      </w:r>
      <w:r>
        <w:rPr>
          <w:rFonts w:ascii="Times New Roman" w:eastAsia="Times New Roman" w:hAnsi="Times New Roman" w:cs="Times New Roman"/>
          <w:sz w:val="28"/>
          <w:szCs w:val="28"/>
        </w:rPr>
        <w:t xml:space="preserve"> Ким Н.В. </w:t>
      </w:r>
      <w:r>
        <w:rPr>
          <w:rFonts w:ascii="Times New Roman" w:eastAsia="Times New Roman" w:hAnsi="Times New Roman" w:cs="Times New Roman"/>
          <w:sz w:val="28"/>
          <w:szCs w:val="28"/>
        </w:rPr>
        <w:t>мировым судьей не усматриваются.</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квалифицирует по ч. 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учитывает характер совершенного правонарушения, личность </w:t>
      </w:r>
      <w:r>
        <w:rPr>
          <w:rFonts w:ascii="Times New Roman" w:eastAsia="Times New Roman" w:hAnsi="Times New Roman" w:cs="Times New Roman"/>
          <w:sz w:val="28"/>
          <w:szCs w:val="28"/>
        </w:rPr>
        <w:t>Ким Н.В.</w:t>
      </w:r>
      <w:r>
        <w:rPr>
          <w:rFonts w:ascii="Times New Roman" w:eastAsia="Times New Roman" w:hAnsi="Times New Roman" w:cs="Times New Roman"/>
          <w:sz w:val="28"/>
          <w:szCs w:val="28"/>
        </w:rPr>
        <w:t>, ее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С учетом конкретных обстоятельств дела, характера совершенного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объектом которого является безопасность дорожного движения, данных о личности виновно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наличия смягчающего и отягчающего административную ответственность обстоятельств, суд считает целесообразным подвергнуть</w:t>
      </w:r>
      <w:r>
        <w:rPr>
          <w:rFonts w:ascii="Times New Roman" w:eastAsia="Times New Roman" w:hAnsi="Times New Roman" w:cs="Times New Roman"/>
          <w:sz w:val="28"/>
          <w:szCs w:val="28"/>
        </w:rPr>
        <w:t xml:space="preserve"> Ким Н.В. </w:t>
      </w:r>
      <w:r>
        <w:rPr>
          <w:rFonts w:ascii="Times New Roman" w:eastAsia="Times New Roman" w:hAnsi="Times New Roman" w:cs="Times New Roman"/>
          <w:sz w:val="28"/>
          <w:szCs w:val="28"/>
        </w:rPr>
        <w:t>административному наказанию в виде лишения права управления транспортными средствами в пределах санкции ч. 2 ст. 12.27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29.9 ч. 1, 29.10, 30.1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jc w:val="both"/>
        <w:rPr>
          <w:sz w:val="10"/>
          <w:szCs w:val="10"/>
        </w:rPr>
      </w:pPr>
    </w:p>
    <w:p>
      <w:pPr>
        <w:spacing w:before="0" w:after="0"/>
        <w:ind w:firstLine="567"/>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Ким Наталь</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Викторовн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виновной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ей административное наказание в виде лишения права управления транспортными средствами сроком на 01 (один) год.</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w:t>
      </w:r>
      <w:r>
        <w:rPr>
          <w:rFonts w:ascii="Times New Roman" w:eastAsia="Times New Roman" w:hAnsi="Times New Roman" w:cs="Times New Roman"/>
          <w:sz w:val="28"/>
          <w:szCs w:val="28"/>
        </w:rPr>
        <w:t>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в течение десяти дней со дня получения копии постановления, через мирового судью.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widowControl w:val="0"/>
        <w:spacing w:before="0" w:after="0"/>
        <w:jc w:val="both"/>
        <w:rPr>
          <w:sz w:val="28"/>
          <w:szCs w:val="28"/>
        </w:rPr>
      </w:pPr>
    </w:p>
    <w:p>
      <w:pPr>
        <w:widowControl w:val="0"/>
        <w:tabs>
          <w:tab w:val="left" w:pos="708"/>
          <w:tab w:val="left" w:pos="3540"/>
        </w:tabs>
        <w:spacing w:before="0" w:after="0"/>
        <w:ind w:left="426"/>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widowControl w:val="0"/>
        <w:spacing w:before="0" w:after="0"/>
        <w:ind w:left="426"/>
        <w:jc w:val="both"/>
        <w:rPr>
          <w:sz w:val="25"/>
          <w:szCs w:val="25"/>
        </w:rPr>
      </w:pPr>
    </w:p>
    <w:p>
      <w:pPr>
        <w:widowControl w:val="0"/>
        <w:spacing w:before="0" w:after="0"/>
        <w:jc w:val="both"/>
        <w:rPr>
          <w:sz w:val="25"/>
          <w:szCs w:val="25"/>
        </w:rPr>
      </w:pPr>
    </w:p>
    <w:p>
      <w:pPr>
        <w:spacing w:before="0" w:after="0"/>
      </w:pPr>
    </w:p>
    <w:sectPr>
      <w:headerReference w:type="default" r:id="rId5"/>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2981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0rplc-7">
    <w:name w:val="cat-ExternalSystemDefined grp-30 rplc-7"/>
    <w:basedOn w:val="DefaultParagraphFont"/>
  </w:style>
  <w:style w:type="character" w:customStyle="1" w:styleId="cat-PassportDatagrp-19rplc-8">
    <w:name w:val="cat-PassportData grp-19 rplc-8"/>
    <w:basedOn w:val="DefaultParagraphFont"/>
  </w:style>
  <w:style w:type="character" w:customStyle="1" w:styleId="cat-UserDefinedgrp-31rplc-9">
    <w:name w:val="cat-UserDefined grp-31 rplc-9"/>
    <w:basedOn w:val="DefaultParagraphFont"/>
  </w:style>
  <w:style w:type="character" w:customStyle="1" w:styleId="cat-UserDefinedgrp-32rplc-11">
    <w:name w:val="cat-UserDefined grp-32 rplc-11"/>
    <w:basedOn w:val="DefaultParagraphFont"/>
  </w:style>
  <w:style w:type="character" w:customStyle="1" w:styleId="cat-UserDefinedgrp-33rplc-13">
    <w:name w:val="cat-UserDefined grp-33 rplc-13"/>
    <w:basedOn w:val="DefaultParagraphFont"/>
  </w:style>
  <w:style w:type="character" w:customStyle="1" w:styleId="cat-ExternalSystemDefinedgrp-28rplc-15">
    <w:name w:val="cat-ExternalSystemDefined grp-28 rplc-15"/>
    <w:basedOn w:val="DefaultParagraphFont"/>
  </w:style>
  <w:style w:type="character" w:customStyle="1" w:styleId="cat-ExternalSystemDefinedgrp-29rplc-17">
    <w:name w:val="cat-ExternalSystemDefined grp-29 rplc-17"/>
    <w:basedOn w:val="DefaultParagraphFont"/>
  </w:style>
  <w:style w:type="character" w:customStyle="1" w:styleId="cat-CarNumbergrp-23rplc-22">
    <w:name w:val="cat-CarNumber grp-23 rplc-22"/>
    <w:basedOn w:val="DefaultParagraphFont"/>
  </w:style>
  <w:style w:type="character" w:customStyle="1" w:styleId="cat-UserDefinedgrp-34rplc-24">
    <w:name w:val="cat-UserDefined grp-34 rplc-24"/>
    <w:basedOn w:val="DefaultParagraphFont"/>
  </w:style>
  <w:style w:type="character" w:customStyle="1" w:styleId="cat-UserDefinedgrp-36rplc-28">
    <w:name w:val="cat-UserDefined grp-36 rplc-28"/>
    <w:basedOn w:val="DefaultParagraphFont"/>
  </w:style>
  <w:style w:type="character" w:customStyle="1" w:styleId="cat-UserDefinedgrp-35rplc-32">
    <w:name w:val="cat-UserDefined grp-35 rplc-32"/>
    <w:basedOn w:val="DefaultParagraphFont"/>
  </w:style>
  <w:style w:type="character" w:customStyle="1" w:styleId="cat-CarNumbergrp-23rplc-38">
    <w:name w:val="cat-CarNumber grp-23 rplc-38"/>
    <w:basedOn w:val="DefaultParagraphFont"/>
  </w:style>
  <w:style w:type="character" w:customStyle="1" w:styleId="cat-UserDefinedgrp-34rplc-40">
    <w:name w:val="cat-UserDefined grp-34 rplc-40"/>
    <w:basedOn w:val="DefaultParagraphFont"/>
  </w:style>
  <w:style w:type="character" w:customStyle="1" w:styleId="cat-UserDefinedgrp-34rplc-45">
    <w:name w:val="cat-UserDefined grp-34 rplc-45"/>
    <w:basedOn w:val="DefaultParagraphFont"/>
  </w:style>
  <w:style w:type="character" w:customStyle="1" w:styleId="cat-UserDefinedgrp-37rplc-46">
    <w:name w:val="cat-UserDefined grp-37 rplc-46"/>
    <w:basedOn w:val="DefaultParagraphFont"/>
  </w:style>
  <w:style w:type="character" w:customStyle="1" w:styleId="cat-UserDefinedgrp-37rplc-48">
    <w:name w:val="cat-UserDefined grp-37 rplc-48"/>
    <w:basedOn w:val="DefaultParagraphFont"/>
  </w:style>
  <w:style w:type="character" w:customStyle="1" w:styleId="cat-CarNumbergrp-24rplc-52">
    <w:name w:val="cat-CarNumber grp-24 rplc-52"/>
    <w:basedOn w:val="DefaultParagraphFont"/>
  </w:style>
  <w:style w:type="character" w:customStyle="1" w:styleId="cat-CarNumbergrp-25rplc-54">
    <w:name w:val="cat-CarNumber grp-25 rplc-54"/>
    <w:basedOn w:val="DefaultParagraphFont"/>
  </w:style>
  <w:style w:type="character" w:customStyle="1" w:styleId="cat-UserDefinedgrp-38rplc-55">
    <w:name w:val="cat-UserDefined grp-38 rplc-55"/>
    <w:basedOn w:val="DefaultParagraphFont"/>
  </w:style>
  <w:style w:type="character" w:customStyle="1" w:styleId="cat-CarNumbergrp-25rplc-59">
    <w:name w:val="cat-CarNumber grp-25 rplc-59"/>
    <w:basedOn w:val="DefaultParagraphFont"/>
  </w:style>
  <w:style w:type="character" w:customStyle="1" w:styleId="cat-CarNumbergrp-25rplc-61">
    <w:name w:val="cat-CarNumber grp-25 rplc-61"/>
    <w:basedOn w:val="DefaultParagraphFont"/>
  </w:style>
  <w:style w:type="character" w:customStyle="1" w:styleId="cat-CarNumbergrp-24rplc-62">
    <w:name w:val="cat-CarNumber grp-24 rplc-62"/>
    <w:basedOn w:val="DefaultParagraphFont"/>
  </w:style>
  <w:style w:type="character" w:customStyle="1" w:styleId="cat-CarNumbergrp-24rplc-63">
    <w:name w:val="cat-CarNumber grp-24 rplc-63"/>
    <w:basedOn w:val="DefaultParagraphFont"/>
  </w:style>
  <w:style w:type="character" w:customStyle="1" w:styleId="cat-CarNumbergrp-24rplc-69">
    <w:name w:val="cat-CarNumber grp-24 rplc-69"/>
    <w:basedOn w:val="DefaultParagraphFont"/>
  </w:style>
  <w:style w:type="character" w:customStyle="1" w:styleId="cat-CarNumbergrp-26rplc-71">
    <w:name w:val="cat-CarNumber grp-26 rplc-71"/>
    <w:basedOn w:val="DefaultParagraphFont"/>
  </w:style>
  <w:style w:type="character" w:customStyle="1" w:styleId="cat-CarMakeModelgrp-22rplc-72">
    <w:name w:val="cat-CarMakeModel grp-22 rplc-72"/>
    <w:basedOn w:val="DefaultParagraphFont"/>
  </w:style>
  <w:style w:type="character" w:customStyle="1" w:styleId="cat-CarNumbergrp-24rplc-73">
    <w:name w:val="cat-CarNumber grp-24 rplc-73"/>
    <w:basedOn w:val="DefaultParagraphFont"/>
  </w:style>
  <w:style w:type="character" w:customStyle="1" w:styleId="cat-CarNumbergrp-25rplc-76">
    <w:name w:val="cat-CarNumber grp-25 rplc-76"/>
    <w:basedOn w:val="DefaultParagraphFont"/>
  </w:style>
  <w:style w:type="character" w:customStyle="1" w:styleId="cat-UserDefinedgrp-36rplc-77">
    <w:name w:val="cat-UserDefined grp-36 rplc-77"/>
    <w:basedOn w:val="DefaultParagraphFont"/>
  </w:style>
  <w:style w:type="character" w:customStyle="1" w:styleId="cat-UserDefinedgrp-39rplc-79">
    <w:name w:val="cat-UserDefined grp-39 rplc-79"/>
    <w:basedOn w:val="DefaultParagraphFont"/>
  </w:style>
  <w:style w:type="character" w:customStyle="1" w:styleId="cat-CarNumbergrp-24rplc-82">
    <w:name w:val="cat-CarNumber grp-24 rplc-82"/>
    <w:basedOn w:val="DefaultParagraphFont"/>
  </w:style>
  <w:style w:type="character" w:customStyle="1" w:styleId="cat-CarNumbergrp-25rplc-84">
    <w:name w:val="cat-CarNumber grp-25 rplc-84"/>
    <w:basedOn w:val="DefaultParagraphFont"/>
  </w:style>
  <w:style w:type="character" w:customStyle="1" w:styleId="cat-CarNumbergrp-24rplc-85">
    <w:name w:val="cat-CarNumber grp-24 rplc-85"/>
    <w:basedOn w:val="DefaultParagraphFont"/>
  </w:style>
  <w:style w:type="character" w:customStyle="1" w:styleId="cat-UserDefinedgrp-37rplc-86">
    <w:name w:val="cat-UserDefined grp-37 rplc-86"/>
    <w:basedOn w:val="DefaultParagraphFont"/>
  </w:style>
  <w:style w:type="character" w:customStyle="1" w:styleId="cat-UserDefinedgrp-40rplc-97">
    <w:name w:val="cat-UserDefined grp-40 rplc-97"/>
    <w:basedOn w:val="DefaultParagraphFont"/>
  </w:style>
  <w:style w:type="character" w:customStyle="1" w:styleId="cat-UserDefinedgrp-41rplc-100">
    <w:name w:val="cat-UserDefined grp-41 rplc-100"/>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9E18A6F1139499956D62FF34E000ABD9F8CB01AADADF1E61079C1B02672482A95F7A75545819D78DF335BFEC6B6F2874A9EFD3C09562A6wFYA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4AC3024-0476-4696-9FCA-02569B883E5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